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119" w:rsidRDefault="00A46119" w:rsidP="00A46119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A46119">
        <w:t xml:space="preserve"> </w:t>
      </w:r>
      <w:r>
        <w:tab/>
      </w:r>
      <w:r w:rsidRPr="00A46119">
        <w:rPr>
          <w:rFonts w:ascii="Times New Roman" w:hAnsi="Times New Roman" w:cs="Times New Roman"/>
          <w:b/>
          <w:sz w:val="32"/>
          <w:szCs w:val="32"/>
        </w:rPr>
        <w:t>Тропические ге</w:t>
      </w:r>
      <w:bookmarkStart w:id="0" w:name="_GoBack"/>
      <w:bookmarkEnd w:id="0"/>
      <w:r w:rsidRPr="00A46119">
        <w:rPr>
          <w:rFonts w:ascii="Times New Roman" w:hAnsi="Times New Roman" w:cs="Times New Roman"/>
          <w:b/>
          <w:sz w:val="32"/>
          <w:szCs w:val="32"/>
        </w:rPr>
        <w:t>льминтозы</w:t>
      </w:r>
      <w:r w:rsidRPr="00A46119">
        <w:rPr>
          <w:rFonts w:ascii="Times New Roman" w:hAnsi="Times New Roman" w:cs="Times New Roman"/>
          <w:sz w:val="28"/>
          <w:szCs w:val="28"/>
        </w:rPr>
        <w:t xml:space="preserve"> – это паразитарные заболевания, вызываемые гельминтами и распространенные в странах с теплым и влажным климатом. </w:t>
      </w:r>
    </w:p>
    <w:p w:rsidR="00A46119" w:rsidRDefault="00A46119" w:rsidP="00A461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119">
        <w:rPr>
          <w:rFonts w:ascii="Times New Roman" w:hAnsi="Times New Roman" w:cs="Times New Roman"/>
          <w:sz w:val="28"/>
          <w:szCs w:val="28"/>
        </w:rPr>
        <w:t xml:space="preserve"> Заражение может происходить различными путями: при употреблении загрязненной воды, немытых овощей и фруктов, при ходьбе босиком по зараженной почве, купании в водоемах, через укусы насекомых и при контакте с животными и др.  </w:t>
      </w:r>
    </w:p>
    <w:p w:rsidR="00A46119" w:rsidRDefault="00A46119" w:rsidP="00A461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6119">
        <w:rPr>
          <w:rFonts w:ascii="Times New Roman" w:hAnsi="Times New Roman" w:cs="Times New Roman"/>
          <w:sz w:val="28"/>
          <w:szCs w:val="28"/>
        </w:rPr>
        <w:t>Шиcтосомоз</w:t>
      </w:r>
      <w:proofErr w:type="spellEnd"/>
      <w:r w:rsidRPr="00A46119">
        <w:rPr>
          <w:rFonts w:ascii="Times New Roman" w:hAnsi="Times New Roman" w:cs="Times New Roman"/>
          <w:sz w:val="28"/>
          <w:szCs w:val="28"/>
        </w:rPr>
        <w:t xml:space="preserve">, филяриатозы (лоаоз, </w:t>
      </w:r>
      <w:proofErr w:type="spellStart"/>
      <w:r w:rsidRPr="00A46119">
        <w:rPr>
          <w:rFonts w:ascii="Times New Roman" w:hAnsi="Times New Roman" w:cs="Times New Roman"/>
          <w:sz w:val="28"/>
          <w:szCs w:val="28"/>
        </w:rPr>
        <w:t>онхоцеркоз</w:t>
      </w:r>
      <w:proofErr w:type="spellEnd"/>
      <w:r w:rsidRPr="00A46119">
        <w:rPr>
          <w:rFonts w:ascii="Times New Roman" w:hAnsi="Times New Roman" w:cs="Times New Roman"/>
          <w:sz w:val="28"/>
          <w:szCs w:val="28"/>
        </w:rPr>
        <w:t xml:space="preserve">, лимфатический </w:t>
      </w:r>
      <w:proofErr w:type="spellStart"/>
      <w:r w:rsidRPr="00A46119">
        <w:rPr>
          <w:rFonts w:ascii="Times New Roman" w:hAnsi="Times New Roman" w:cs="Times New Roman"/>
          <w:sz w:val="28"/>
          <w:szCs w:val="28"/>
        </w:rPr>
        <w:t>филяриоз</w:t>
      </w:r>
      <w:proofErr w:type="spellEnd"/>
      <w:r w:rsidRPr="00A4611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A46119">
        <w:rPr>
          <w:rFonts w:ascii="Times New Roman" w:hAnsi="Times New Roman" w:cs="Times New Roman"/>
          <w:sz w:val="28"/>
          <w:szCs w:val="28"/>
        </w:rPr>
        <w:t>дракункулез</w:t>
      </w:r>
      <w:proofErr w:type="spellEnd"/>
      <w:r w:rsidRPr="00A46119">
        <w:rPr>
          <w:rFonts w:ascii="Times New Roman" w:hAnsi="Times New Roman" w:cs="Times New Roman"/>
          <w:sz w:val="28"/>
          <w:szCs w:val="28"/>
        </w:rPr>
        <w:t xml:space="preserve">, анкилостомоз и </w:t>
      </w:r>
      <w:proofErr w:type="spellStart"/>
      <w:r w:rsidRPr="00A46119">
        <w:rPr>
          <w:rFonts w:ascii="Times New Roman" w:hAnsi="Times New Roman" w:cs="Times New Roman"/>
          <w:sz w:val="28"/>
          <w:szCs w:val="28"/>
        </w:rPr>
        <w:t>стронгилоидоз</w:t>
      </w:r>
      <w:proofErr w:type="spellEnd"/>
      <w:r w:rsidRPr="00A46119">
        <w:rPr>
          <w:rFonts w:ascii="Times New Roman" w:hAnsi="Times New Roman" w:cs="Times New Roman"/>
          <w:sz w:val="28"/>
          <w:szCs w:val="28"/>
        </w:rPr>
        <w:t xml:space="preserve"> являются наиболее часто встречающимися гельминтозами в тропическом поясе. </w:t>
      </w:r>
    </w:p>
    <w:p w:rsidR="00A46119" w:rsidRDefault="00A46119" w:rsidP="00A461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6119">
        <w:rPr>
          <w:rFonts w:ascii="Times New Roman" w:hAnsi="Times New Roman" w:cs="Times New Roman"/>
          <w:b/>
          <w:sz w:val="28"/>
          <w:szCs w:val="28"/>
        </w:rPr>
        <w:t>Шистосомоз</w:t>
      </w:r>
      <w:proofErr w:type="spellEnd"/>
      <w:r w:rsidRPr="00A46119">
        <w:rPr>
          <w:rFonts w:ascii="Times New Roman" w:hAnsi="Times New Roman" w:cs="Times New Roman"/>
          <w:sz w:val="28"/>
          <w:szCs w:val="28"/>
        </w:rPr>
        <w:t xml:space="preserve"> распространен в странах Африки, Азии, Центральной и Южной Америки. Заражение происходит при проникновении личинок паразита под кожу при контакте с инфицированной водой. Особенно восприимчивы к инвазии дети школьного возраста, не соблюдающие правила личной гигиены. </w:t>
      </w:r>
    </w:p>
    <w:p w:rsidR="00A46119" w:rsidRDefault="00A46119" w:rsidP="00A461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119">
        <w:rPr>
          <w:rFonts w:ascii="Times New Roman" w:hAnsi="Times New Roman" w:cs="Times New Roman"/>
          <w:b/>
          <w:sz w:val="28"/>
          <w:szCs w:val="28"/>
        </w:rPr>
        <w:t>Филяриатозы</w:t>
      </w:r>
      <w:r w:rsidRPr="00A46119">
        <w:rPr>
          <w:rFonts w:ascii="Times New Roman" w:hAnsi="Times New Roman" w:cs="Times New Roman"/>
          <w:sz w:val="28"/>
          <w:szCs w:val="28"/>
        </w:rPr>
        <w:t xml:space="preserve">. Группа заболеваний, возбудителями которых являются нитевидные гельминты (филярии), передающиеся человеку через укусы кровососущих насекомых (комары, мошки, слепни). Филяриатозы характерны для </w:t>
      </w:r>
      <w:proofErr w:type="spellStart"/>
      <w:r w:rsidRPr="00A46119">
        <w:rPr>
          <w:rFonts w:ascii="Times New Roman" w:hAnsi="Times New Roman" w:cs="Times New Roman"/>
          <w:sz w:val="28"/>
          <w:szCs w:val="28"/>
        </w:rPr>
        <w:t>странан</w:t>
      </w:r>
      <w:proofErr w:type="spellEnd"/>
      <w:r w:rsidRPr="00A46119">
        <w:rPr>
          <w:rFonts w:ascii="Times New Roman" w:hAnsi="Times New Roman" w:cs="Times New Roman"/>
          <w:sz w:val="28"/>
          <w:szCs w:val="28"/>
        </w:rPr>
        <w:t xml:space="preserve"> Африки, Центральной и Южной Америки, Юго-Восточной Азии, Японии. К данной группе относятся </w:t>
      </w:r>
      <w:proofErr w:type="spellStart"/>
      <w:r w:rsidRPr="00A46119">
        <w:rPr>
          <w:rFonts w:ascii="Times New Roman" w:hAnsi="Times New Roman" w:cs="Times New Roman"/>
          <w:sz w:val="28"/>
          <w:szCs w:val="28"/>
        </w:rPr>
        <w:t>онхоцеркоз</w:t>
      </w:r>
      <w:proofErr w:type="spellEnd"/>
      <w:r w:rsidRPr="00A46119">
        <w:rPr>
          <w:rFonts w:ascii="Times New Roman" w:hAnsi="Times New Roman" w:cs="Times New Roman"/>
          <w:sz w:val="28"/>
          <w:szCs w:val="28"/>
        </w:rPr>
        <w:t xml:space="preserve"> («речная слепота»), </w:t>
      </w:r>
      <w:proofErr w:type="spellStart"/>
      <w:r w:rsidRPr="00A46119">
        <w:rPr>
          <w:rFonts w:ascii="Times New Roman" w:hAnsi="Times New Roman" w:cs="Times New Roman"/>
          <w:sz w:val="28"/>
          <w:szCs w:val="28"/>
        </w:rPr>
        <w:t>вухерериоз</w:t>
      </w:r>
      <w:proofErr w:type="spellEnd"/>
      <w:r w:rsidRPr="00A46119">
        <w:rPr>
          <w:rFonts w:ascii="Times New Roman" w:hAnsi="Times New Roman" w:cs="Times New Roman"/>
          <w:sz w:val="28"/>
          <w:szCs w:val="28"/>
        </w:rPr>
        <w:t xml:space="preserve"> («слоновость») и лоаоз. Следует отметить, что данные заболевания часто протекают в хронической форме. С момента заражения (возвращения из тропических стран) и до появления клинических симптомов может пройти от нескольких месяцев до года, что может затруднить постановку диагноза.</w:t>
      </w:r>
    </w:p>
    <w:p w:rsidR="00A46119" w:rsidRDefault="00A46119" w:rsidP="00A461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119">
        <w:rPr>
          <w:rFonts w:ascii="Times New Roman" w:hAnsi="Times New Roman" w:cs="Times New Roman"/>
          <w:sz w:val="28"/>
          <w:szCs w:val="28"/>
        </w:rPr>
        <w:t xml:space="preserve"> Заражение </w:t>
      </w:r>
      <w:r w:rsidRPr="00A46119">
        <w:rPr>
          <w:rFonts w:ascii="Times New Roman" w:hAnsi="Times New Roman" w:cs="Times New Roman"/>
          <w:b/>
          <w:sz w:val="28"/>
          <w:szCs w:val="28"/>
        </w:rPr>
        <w:t xml:space="preserve">анкилостомидозом и </w:t>
      </w:r>
      <w:proofErr w:type="spellStart"/>
      <w:r w:rsidRPr="00A46119">
        <w:rPr>
          <w:rFonts w:ascii="Times New Roman" w:hAnsi="Times New Roman" w:cs="Times New Roman"/>
          <w:b/>
          <w:sz w:val="28"/>
          <w:szCs w:val="28"/>
        </w:rPr>
        <w:t>стронгилоидозом</w:t>
      </w:r>
      <w:proofErr w:type="spellEnd"/>
      <w:r w:rsidRPr="00A46119">
        <w:rPr>
          <w:rFonts w:ascii="Times New Roman" w:hAnsi="Times New Roman" w:cs="Times New Roman"/>
          <w:sz w:val="28"/>
          <w:szCs w:val="28"/>
        </w:rPr>
        <w:t xml:space="preserve"> может происходить через кожу при контакте с загрязненной почвой (при ходьбе по земле босыми ногами, игре в песке, работе с почвой), а также при употреблении загрязненных овощей, фруктов и ягод, воды.  Попадая в организм человека, данные гельминты могут вызывать аллергические реакции, пневмонии, бронхиты, поражать кишечник. </w:t>
      </w:r>
      <w:proofErr w:type="spellStart"/>
      <w:r w:rsidRPr="00A46119">
        <w:rPr>
          <w:rFonts w:ascii="Times New Roman" w:hAnsi="Times New Roman" w:cs="Times New Roman"/>
          <w:sz w:val="28"/>
          <w:szCs w:val="28"/>
        </w:rPr>
        <w:t>Анкислостомидоз</w:t>
      </w:r>
      <w:proofErr w:type="spellEnd"/>
      <w:r w:rsidRPr="00A46119">
        <w:rPr>
          <w:rFonts w:ascii="Times New Roman" w:hAnsi="Times New Roman" w:cs="Times New Roman"/>
          <w:sz w:val="28"/>
          <w:szCs w:val="28"/>
        </w:rPr>
        <w:t xml:space="preserve"> вызывает также хроническую кровопотерю и анемию. Эндемичными являются страны Южной Азии, Африки, Центральной и Южной Америки, Австралия.  </w:t>
      </w:r>
    </w:p>
    <w:p w:rsidR="00A46119" w:rsidRDefault="00A46119" w:rsidP="00A461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6119">
        <w:rPr>
          <w:rFonts w:ascii="Times New Roman" w:hAnsi="Times New Roman" w:cs="Times New Roman"/>
          <w:b/>
          <w:sz w:val="28"/>
          <w:szCs w:val="28"/>
        </w:rPr>
        <w:t>Дракункулез</w:t>
      </w:r>
      <w:proofErr w:type="spellEnd"/>
      <w:r w:rsidRPr="00A46119">
        <w:rPr>
          <w:rFonts w:ascii="Times New Roman" w:hAnsi="Times New Roman" w:cs="Times New Roman"/>
          <w:sz w:val="28"/>
          <w:szCs w:val="28"/>
        </w:rPr>
        <w:t xml:space="preserve"> вызывается круглым червем – риштой. Ришты паразитируют в мягких тканях и выходят на поверхность кожи через болезненные язвы. Заражение человека происходит при заглатывании воды из стоячих водоемов, содержащей рачков (циклопов) с личинками гельминта. Данное заболевание входит в программу элиминации ВОЗ, в настоящее время эндемичными по </w:t>
      </w:r>
      <w:proofErr w:type="spellStart"/>
      <w:r w:rsidRPr="00A46119">
        <w:rPr>
          <w:rFonts w:ascii="Times New Roman" w:hAnsi="Times New Roman" w:cs="Times New Roman"/>
          <w:sz w:val="28"/>
          <w:szCs w:val="28"/>
        </w:rPr>
        <w:t>дракункулезу</w:t>
      </w:r>
      <w:proofErr w:type="spellEnd"/>
      <w:r w:rsidRPr="00A46119">
        <w:rPr>
          <w:rFonts w:ascii="Times New Roman" w:hAnsi="Times New Roman" w:cs="Times New Roman"/>
          <w:sz w:val="28"/>
          <w:szCs w:val="28"/>
        </w:rPr>
        <w:t xml:space="preserve"> считаются 5 стран (Ангола, Чад, Эфиопия, Мали и Южный Судан).  </w:t>
      </w:r>
    </w:p>
    <w:p w:rsidR="00A46119" w:rsidRDefault="00A46119" w:rsidP="00A461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119">
        <w:rPr>
          <w:rFonts w:ascii="Times New Roman" w:hAnsi="Times New Roman" w:cs="Times New Roman"/>
          <w:b/>
          <w:sz w:val="28"/>
          <w:szCs w:val="28"/>
        </w:rPr>
        <w:lastRenderedPageBreak/>
        <w:t>Для профилактики заражения гельминтозами</w:t>
      </w:r>
      <w:r w:rsidRPr="00A46119">
        <w:rPr>
          <w:rFonts w:ascii="Times New Roman" w:hAnsi="Times New Roman" w:cs="Times New Roman"/>
          <w:sz w:val="28"/>
          <w:szCs w:val="28"/>
        </w:rPr>
        <w:t xml:space="preserve"> при посещении тропических стран необходимо п</w:t>
      </w:r>
      <w:r>
        <w:rPr>
          <w:rFonts w:ascii="Times New Roman" w:hAnsi="Times New Roman" w:cs="Times New Roman"/>
          <w:sz w:val="28"/>
          <w:szCs w:val="28"/>
        </w:rPr>
        <w:t>ридерживаться следующих правил:</w:t>
      </w:r>
    </w:p>
    <w:p w:rsidR="00A46119" w:rsidRPr="00A46119" w:rsidRDefault="00A46119" w:rsidP="00A46119">
      <w:pPr>
        <w:pStyle w:val="a3"/>
        <w:numPr>
          <w:ilvl w:val="0"/>
          <w:numId w:val="1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A46119">
        <w:rPr>
          <w:rFonts w:ascii="Times New Roman" w:hAnsi="Times New Roman" w:cs="Times New Roman"/>
          <w:sz w:val="28"/>
          <w:szCs w:val="28"/>
        </w:rPr>
        <w:t>соблюдать правила личной гигиены (тщательно мыть руки с мылом, использовать антисептический гель или влажные салфетки при отсутствии доступа к чистой воде);</w:t>
      </w:r>
    </w:p>
    <w:p w:rsidR="00A46119" w:rsidRPr="00A46119" w:rsidRDefault="00A46119" w:rsidP="00A46119">
      <w:pPr>
        <w:pStyle w:val="a3"/>
        <w:numPr>
          <w:ilvl w:val="0"/>
          <w:numId w:val="1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46119">
        <w:rPr>
          <w:rFonts w:ascii="Times New Roman" w:hAnsi="Times New Roman" w:cs="Times New Roman"/>
          <w:sz w:val="28"/>
          <w:szCs w:val="28"/>
        </w:rPr>
        <w:t>ля питья использовать только упакованную питьевую или кипяченую воду;</w:t>
      </w:r>
    </w:p>
    <w:p w:rsidR="00A46119" w:rsidRPr="00A46119" w:rsidRDefault="00A46119" w:rsidP="00A46119">
      <w:pPr>
        <w:pStyle w:val="a3"/>
        <w:numPr>
          <w:ilvl w:val="0"/>
          <w:numId w:val="1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A46119">
        <w:rPr>
          <w:rFonts w:ascii="Times New Roman" w:hAnsi="Times New Roman" w:cs="Times New Roman"/>
          <w:sz w:val="28"/>
          <w:szCs w:val="28"/>
        </w:rPr>
        <w:t>щательно мыть овощи и фрукты с использованием чистой воды;</w:t>
      </w:r>
    </w:p>
    <w:p w:rsidR="00A46119" w:rsidRPr="00A46119" w:rsidRDefault="00A46119" w:rsidP="00A46119">
      <w:pPr>
        <w:pStyle w:val="a3"/>
        <w:numPr>
          <w:ilvl w:val="0"/>
          <w:numId w:val="1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A46119">
        <w:rPr>
          <w:rFonts w:ascii="Times New Roman" w:hAnsi="Times New Roman" w:cs="Times New Roman"/>
          <w:sz w:val="28"/>
          <w:szCs w:val="28"/>
        </w:rPr>
        <w:t>инимизировать покупку и употребление «уличной еды», а также избегать покупки еды в местах, где явно не соблюдаются гигиенические нормы и условия при приготовлении пищи;</w:t>
      </w:r>
    </w:p>
    <w:p w:rsidR="00A46119" w:rsidRPr="00A46119" w:rsidRDefault="00A46119" w:rsidP="00A46119">
      <w:pPr>
        <w:pStyle w:val="a3"/>
        <w:numPr>
          <w:ilvl w:val="0"/>
          <w:numId w:val="1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46119">
        <w:rPr>
          <w:rFonts w:ascii="Times New Roman" w:hAnsi="Times New Roman" w:cs="Times New Roman"/>
          <w:sz w:val="28"/>
          <w:szCs w:val="28"/>
        </w:rPr>
        <w:t>тдавать предпочтение термически обработанным продуктам, не употреблять сырое или недостаточно термически обработанное мясо и рыбу;</w:t>
      </w:r>
    </w:p>
    <w:p w:rsidR="00A46119" w:rsidRPr="00A46119" w:rsidRDefault="00A46119" w:rsidP="00A46119">
      <w:pPr>
        <w:pStyle w:val="a3"/>
        <w:numPr>
          <w:ilvl w:val="0"/>
          <w:numId w:val="1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46119">
        <w:rPr>
          <w:rFonts w:ascii="Times New Roman" w:hAnsi="Times New Roman" w:cs="Times New Roman"/>
          <w:sz w:val="28"/>
          <w:szCs w:val="28"/>
        </w:rPr>
        <w:t>ажно также регулярно</w:t>
      </w:r>
      <w:r>
        <w:rPr>
          <w:rFonts w:ascii="Times New Roman" w:hAnsi="Times New Roman" w:cs="Times New Roman"/>
          <w:sz w:val="28"/>
          <w:szCs w:val="28"/>
        </w:rPr>
        <w:t xml:space="preserve"> стирать и проглаживать одежду</w:t>
      </w:r>
      <w:r w:rsidRPr="00A46119">
        <w:rPr>
          <w:rFonts w:ascii="Times New Roman" w:hAnsi="Times New Roman" w:cs="Times New Roman"/>
          <w:sz w:val="28"/>
          <w:szCs w:val="28"/>
        </w:rPr>
        <w:t>;</w:t>
      </w:r>
    </w:p>
    <w:p w:rsidR="00A46119" w:rsidRPr="00A46119" w:rsidRDefault="00A46119" w:rsidP="00A46119">
      <w:pPr>
        <w:pStyle w:val="a3"/>
        <w:numPr>
          <w:ilvl w:val="0"/>
          <w:numId w:val="1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46119">
        <w:rPr>
          <w:rFonts w:ascii="Times New Roman" w:hAnsi="Times New Roman" w:cs="Times New Roman"/>
          <w:sz w:val="28"/>
          <w:szCs w:val="28"/>
        </w:rPr>
        <w:t xml:space="preserve">ля предупреждения заражения </w:t>
      </w:r>
      <w:proofErr w:type="spellStart"/>
      <w:r w:rsidRPr="00A46119">
        <w:rPr>
          <w:rFonts w:ascii="Times New Roman" w:hAnsi="Times New Roman" w:cs="Times New Roman"/>
          <w:sz w:val="28"/>
          <w:szCs w:val="28"/>
        </w:rPr>
        <w:t>шистосомозом</w:t>
      </w:r>
      <w:proofErr w:type="spellEnd"/>
      <w:r w:rsidRPr="00A46119">
        <w:rPr>
          <w:rFonts w:ascii="Times New Roman" w:hAnsi="Times New Roman" w:cs="Times New Roman"/>
          <w:sz w:val="28"/>
          <w:szCs w:val="28"/>
        </w:rPr>
        <w:t xml:space="preserve"> не стоит купаться в загрязненных пресных водоемах и бассейнах, где могут развиваться личинки шистосом;</w:t>
      </w:r>
    </w:p>
    <w:p w:rsidR="00A46119" w:rsidRPr="00A46119" w:rsidRDefault="00A46119" w:rsidP="00A46119">
      <w:pPr>
        <w:pStyle w:val="a3"/>
        <w:numPr>
          <w:ilvl w:val="0"/>
          <w:numId w:val="1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A46119">
        <w:rPr>
          <w:rFonts w:ascii="Times New Roman" w:hAnsi="Times New Roman" w:cs="Times New Roman"/>
          <w:sz w:val="28"/>
          <w:szCs w:val="28"/>
        </w:rPr>
        <w:t>еры профилактики филяриатозов сводятся к защите от укусов кровососущих насекомых (использование репеллентов, москитных сеток, ношение закрытой одежды);</w:t>
      </w:r>
    </w:p>
    <w:p w:rsidR="00E76065" w:rsidRPr="00A46119" w:rsidRDefault="00A46119" w:rsidP="00A46119">
      <w:pPr>
        <w:pStyle w:val="a3"/>
        <w:numPr>
          <w:ilvl w:val="0"/>
          <w:numId w:val="1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A46119">
        <w:rPr>
          <w:rFonts w:ascii="Times New Roman" w:hAnsi="Times New Roman" w:cs="Times New Roman"/>
          <w:sz w:val="28"/>
          <w:szCs w:val="28"/>
        </w:rPr>
        <w:t xml:space="preserve">тобы минимизировать риск заболевания анкилостомидозом и </w:t>
      </w:r>
      <w:proofErr w:type="spellStart"/>
      <w:r w:rsidRPr="00A46119">
        <w:rPr>
          <w:rFonts w:ascii="Times New Roman" w:hAnsi="Times New Roman" w:cs="Times New Roman"/>
          <w:sz w:val="28"/>
          <w:szCs w:val="28"/>
        </w:rPr>
        <w:t>стронгилоидозом</w:t>
      </w:r>
      <w:proofErr w:type="spellEnd"/>
      <w:r w:rsidRPr="00A46119">
        <w:rPr>
          <w:rFonts w:ascii="Times New Roman" w:hAnsi="Times New Roman" w:cs="Times New Roman"/>
          <w:sz w:val="28"/>
          <w:szCs w:val="28"/>
        </w:rPr>
        <w:t xml:space="preserve"> необходимо защищать руки при контакте с землей и минимизировать ходьбу босиком по земле.</w:t>
      </w:r>
    </w:p>
    <w:sectPr w:rsidR="00E76065" w:rsidRPr="00A46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F3A69"/>
    <w:multiLevelType w:val="hybridMultilevel"/>
    <w:tmpl w:val="2398E8E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89F"/>
    <w:rsid w:val="00A46119"/>
    <w:rsid w:val="00C2389F"/>
    <w:rsid w:val="00E7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FDF1D"/>
  <w15:chartTrackingRefBased/>
  <w15:docId w15:val="{42C44978-D340-425E-B3DF-C63D2135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</dc:creator>
  <cp:keywords/>
  <dc:description/>
  <cp:lastModifiedBy>Glav</cp:lastModifiedBy>
  <cp:revision>2</cp:revision>
  <dcterms:created xsi:type="dcterms:W3CDTF">2026-01-26T07:25:00Z</dcterms:created>
  <dcterms:modified xsi:type="dcterms:W3CDTF">2026-01-26T07:33:00Z</dcterms:modified>
</cp:coreProperties>
</file>