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8E" w:rsidRPr="002B168E" w:rsidRDefault="002B168E" w:rsidP="002B168E">
      <w:pPr>
        <w:pStyle w:val="a3"/>
        <w:shd w:val="clear" w:color="auto" w:fill="FFFFFF"/>
        <w:spacing w:before="0" w:beforeAutospacing="0" w:after="0" w:afterAutospacing="0"/>
        <w:ind w:firstLine="935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B168E">
        <w:rPr>
          <w:color w:val="000000" w:themeColor="text1"/>
          <w:sz w:val="28"/>
          <w:szCs w:val="28"/>
        </w:rPr>
        <w:t xml:space="preserve">УТВЕРЖДАЮ                                            </w:t>
      </w:r>
    </w:p>
    <w:p w:rsidR="002B168E" w:rsidRPr="002B168E" w:rsidRDefault="002B168E" w:rsidP="002B168E">
      <w:pPr>
        <w:spacing w:after="0" w:line="240" w:lineRule="auto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2B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</w:t>
      </w:r>
      <w:r w:rsidRPr="002B168E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2B16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168E" w:rsidRPr="002B168E" w:rsidRDefault="002B168E" w:rsidP="002B168E">
      <w:pPr>
        <w:spacing w:after="0" w:line="240" w:lineRule="auto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168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коррупции, </w:t>
      </w:r>
    </w:p>
    <w:p w:rsidR="002B168E" w:rsidRPr="002B168E" w:rsidRDefault="002B168E" w:rsidP="002B168E">
      <w:pPr>
        <w:pStyle w:val="a3"/>
        <w:shd w:val="clear" w:color="auto" w:fill="FFFFFF"/>
        <w:spacing w:before="0" w:beforeAutospacing="0" w:after="0" w:afterAutospacing="0"/>
        <w:ind w:firstLine="935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2B168E">
        <w:rPr>
          <w:color w:val="000000" w:themeColor="text1"/>
          <w:sz w:val="28"/>
          <w:szCs w:val="28"/>
        </w:rPr>
        <w:t>Главный  врач</w:t>
      </w:r>
      <w:proofErr w:type="gramEnd"/>
      <w:r w:rsidRPr="002B168E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ГУ «</w:t>
      </w:r>
      <w:proofErr w:type="spellStart"/>
      <w:r>
        <w:rPr>
          <w:color w:val="000000" w:themeColor="text1"/>
          <w:sz w:val="28"/>
          <w:szCs w:val="28"/>
        </w:rPr>
        <w:t>Сенненский</w:t>
      </w:r>
      <w:proofErr w:type="spellEnd"/>
      <w:r>
        <w:rPr>
          <w:color w:val="000000" w:themeColor="text1"/>
          <w:sz w:val="28"/>
          <w:szCs w:val="28"/>
        </w:rPr>
        <w:t xml:space="preserve"> РЦГЭ»</w:t>
      </w:r>
      <w:r w:rsidRPr="002B168E">
        <w:rPr>
          <w:color w:val="000000" w:themeColor="text1"/>
          <w:sz w:val="28"/>
          <w:szCs w:val="28"/>
        </w:rPr>
        <w:t xml:space="preserve">                                 </w:t>
      </w:r>
    </w:p>
    <w:p w:rsidR="002B168E" w:rsidRDefault="002B168E" w:rsidP="002B168E">
      <w:pPr>
        <w:pStyle w:val="a3"/>
        <w:shd w:val="clear" w:color="auto" w:fill="FFFFFF"/>
        <w:spacing w:before="0" w:beforeAutospacing="0" w:after="0" w:afterAutospacing="0"/>
        <w:ind w:hanging="184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2B168E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2B168E">
        <w:rPr>
          <w:sz w:val="28"/>
          <w:szCs w:val="28"/>
        </w:rPr>
        <w:t>С.Ф.Метелица</w:t>
      </w:r>
      <w:proofErr w:type="spellEnd"/>
    </w:p>
    <w:p w:rsidR="002B168E" w:rsidRDefault="002B168E" w:rsidP="002B168E">
      <w:pPr>
        <w:pStyle w:val="a3"/>
        <w:shd w:val="clear" w:color="auto" w:fill="FFFFFF"/>
        <w:spacing w:before="0" w:beforeAutospacing="0" w:after="0" w:afterAutospacing="0"/>
        <w:ind w:hanging="1843"/>
        <w:rPr>
          <w:sz w:val="28"/>
          <w:szCs w:val="28"/>
        </w:rPr>
      </w:pPr>
    </w:p>
    <w:p w:rsidR="002B168E" w:rsidRPr="002B168E" w:rsidRDefault="002B168E" w:rsidP="002B168E">
      <w:pPr>
        <w:pStyle w:val="a3"/>
        <w:shd w:val="clear" w:color="auto" w:fill="FFFFFF"/>
        <w:spacing w:before="0" w:beforeAutospacing="0" w:after="0" w:afterAutospacing="0"/>
        <w:ind w:hanging="1843"/>
        <w:rPr>
          <w:sz w:val="28"/>
          <w:szCs w:val="28"/>
        </w:rPr>
      </w:pPr>
    </w:p>
    <w:p w:rsidR="002B168E" w:rsidRPr="002B168E" w:rsidRDefault="002B168E" w:rsidP="00F928CE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68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7210" w:rsidRPr="002B168E" w:rsidRDefault="00FD7210" w:rsidP="00F928CE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68E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коррупции </w:t>
      </w:r>
    </w:p>
    <w:p w:rsidR="00FD7210" w:rsidRPr="002B168E" w:rsidRDefault="00FD7210" w:rsidP="00F928C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8E">
        <w:rPr>
          <w:rFonts w:ascii="Times New Roman" w:hAnsi="Times New Roman" w:cs="Times New Roman"/>
          <w:b/>
          <w:sz w:val="28"/>
          <w:szCs w:val="28"/>
        </w:rPr>
        <w:t>в государственном учреждении «</w:t>
      </w:r>
      <w:proofErr w:type="spellStart"/>
      <w:r w:rsidRPr="002B168E">
        <w:rPr>
          <w:rFonts w:ascii="Times New Roman" w:hAnsi="Times New Roman" w:cs="Times New Roman"/>
          <w:b/>
          <w:sz w:val="28"/>
          <w:szCs w:val="28"/>
        </w:rPr>
        <w:t>Сенненский</w:t>
      </w:r>
      <w:proofErr w:type="spellEnd"/>
      <w:r w:rsidRPr="002B168E">
        <w:rPr>
          <w:rFonts w:ascii="Times New Roman" w:hAnsi="Times New Roman" w:cs="Times New Roman"/>
          <w:b/>
          <w:sz w:val="28"/>
          <w:szCs w:val="28"/>
        </w:rPr>
        <w:t xml:space="preserve"> районный </w:t>
      </w:r>
      <w:proofErr w:type="gramStart"/>
      <w:r w:rsidRPr="002B168E">
        <w:rPr>
          <w:rFonts w:ascii="Times New Roman" w:hAnsi="Times New Roman" w:cs="Times New Roman"/>
          <w:b/>
          <w:sz w:val="28"/>
          <w:szCs w:val="28"/>
        </w:rPr>
        <w:t>центр  гигиены</w:t>
      </w:r>
      <w:proofErr w:type="gramEnd"/>
      <w:r w:rsidRPr="002B168E">
        <w:rPr>
          <w:rFonts w:ascii="Times New Roman" w:hAnsi="Times New Roman" w:cs="Times New Roman"/>
          <w:b/>
          <w:sz w:val="28"/>
          <w:szCs w:val="28"/>
        </w:rPr>
        <w:t xml:space="preserve"> и эпидемиологии»</w:t>
      </w:r>
    </w:p>
    <w:p w:rsidR="00FD7210" w:rsidRDefault="00AB51B5" w:rsidP="00F928C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929A0">
        <w:rPr>
          <w:rFonts w:ascii="Times New Roman" w:hAnsi="Times New Roman" w:cs="Times New Roman"/>
          <w:b/>
          <w:sz w:val="28"/>
          <w:szCs w:val="28"/>
        </w:rPr>
        <w:t>5</w:t>
      </w:r>
      <w:r w:rsidR="00FD7210" w:rsidRPr="002B16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168E" w:rsidRPr="002B168E" w:rsidRDefault="00F928CE" w:rsidP="00F928C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color w:val="23232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7210" w:rsidRPr="002B168E">
        <w:rPr>
          <w:rFonts w:ascii="Times New Roman" w:hAnsi="Times New Roman" w:cs="Times New Roman"/>
          <w:sz w:val="28"/>
          <w:szCs w:val="28"/>
        </w:rPr>
        <w:t xml:space="preserve">астоящий план разработан на основании Закона Республики Беларусь от 15.07.2015 № 305-З «О борьбе с коррупцией», Плана </w:t>
      </w:r>
      <w:proofErr w:type="gramStart"/>
      <w:r w:rsidR="00FD7210" w:rsidRPr="002B168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B168E" w:rsidRPr="002B168E">
        <w:rPr>
          <w:rFonts w:ascii="Times New Roman" w:hAnsi="Times New Roman" w:cs="Times New Roman"/>
          <w:sz w:val="28"/>
          <w:szCs w:val="28"/>
        </w:rPr>
        <w:t xml:space="preserve"> ГУ</w:t>
      </w:r>
      <w:proofErr w:type="gramEnd"/>
      <w:r w:rsidR="002B168E" w:rsidRPr="002B16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168E" w:rsidRPr="002B168E">
        <w:rPr>
          <w:rFonts w:ascii="Times New Roman" w:hAnsi="Times New Roman" w:cs="Times New Roman"/>
          <w:sz w:val="28"/>
          <w:szCs w:val="28"/>
        </w:rPr>
        <w:t>Сенненский</w:t>
      </w:r>
      <w:proofErr w:type="spellEnd"/>
      <w:r w:rsidR="002B168E" w:rsidRPr="002B168E">
        <w:rPr>
          <w:rFonts w:ascii="Times New Roman" w:hAnsi="Times New Roman" w:cs="Times New Roman"/>
          <w:sz w:val="28"/>
          <w:szCs w:val="28"/>
        </w:rPr>
        <w:t xml:space="preserve"> РЦГЭ» </w:t>
      </w:r>
      <w:r w:rsidR="00FD7210" w:rsidRPr="002B168E">
        <w:rPr>
          <w:rFonts w:ascii="Times New Roman" w:hAnsi="Times New Roman" w:cs="Times New Roman"/>
          <w:sz w:val="28"/>
          <w:szCs w:val="28"/>
        </w:rPr>
        <w:t xml:space="preserve">по </w:t>
      </w:r>
      <w:r w:rsidR="002B168E" w:rsidRPr="002B168E">
        <w:rPr>
          <w:rFonts w:ascii="Times New Roman" w:hAnsi="Times New Roman" w:cs="Times New Roman"/>
          <w:sz w:val="28"/>
          <w:szCs w:val="28"/>
        </w:rPr>
        <w:t xml:space="preserve"> </w:t>
      </w:r>
      <w:r w:rsidR="002B168E" w:rsidRPr="002B168E">
        <w:rPr>
          <w:rFonts w:ascii="Times New Roman" w:hAnsi="Times New Roman" w:cs="Times New Roman"/>
          <w:bCs/>
          <w:color w:val="232323"/>
          <w:kern w:val="36"/>
          <w:sz w:val="28"/>
          <w:szCs w:val="28"/>
        </w:rPr>
        <w:t>предупреждению, выявлению, пресечению правонарушений, создающих условия для коррупции и коррупционных правонарушений, у</w:t>
      </w:r>
      <w:r w:rsidR="00F929A0">
        <w:rPr>
          <w:rFonts w:ascii="Times New Roman" w:hAnsi="Times New Roman" w:cs="Times New Roman"/>
          <w:bCs/>
          <w:color w:val="232323"/>
          <w:kern w:val="36"/>
          <w:sz w:val="28"/>
          <w:szCs w:val="28"/>
        </w:rPr>
        <w:t xml:space="preserve">странению их последствий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0"/>
        <w:gridCol w:w="3547"/>
        <w:gridCol w:w="2126"/>
        <w:gridCol w:w="1559"/>
      </w:tblGrid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2B168E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отметка о выполнении</w:t>
            </w: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Рассмотрение результатов работы в рамках реализации организационных мероприятий Плана: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CD40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выполнения Плана мероприятий по  профилактике правонарушений корр</w:t>
            </w:r>
            <w:r w:rsidR="00EB69C8" w:rsidRPr="00F928CE">
              <w:rPr>
                <w:rFonts w:ascii="Times New Roman" w:hAnsi="Times New Roman" w:cs="Times New Roman"/>
                <w:sz w:val="28"/>
                <w:szCs w:val="28"/>
              </w:rPr>
              <w:t>упционной направленности на 202</w:t>
            </w:r>
            <w:r w:rsidR="00F9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0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коррупции;</w:t>
            </w:r>
          </w:p>
          <w:p w:rsidR="00FD7210" w:rsidRPr="00F928CE" w:rsidRDefault="002B168E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FD7210" w:rsidRPr="00F928CE">
              <w:rPr>
                <w:rFonts w:ascii="Times New Roman" w:hAnsi="Times New Roman" w:cs="Times New Roman"/>
                <w:sz w:val="28"/>
                <w:szCs w:val="28"/>
              </w:rPr>
              <w:t>Заведующие структурными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выполнения Плана мероприятий </w:t>
            </w:r>
            <w:proofErr w:type="gram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  уменьш</w:t>
            </w:r>
            <w:r w:rsidR="00AB5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40D3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gramEnd"/>
            <w:r w:rsidR="00CD40D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на 202</w:t>
            </w:r>
            <w:r w:rsidR="00F9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1) Комиссия по противодействию коррупции;</w:t>
            </w:r>
          </w:p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2) Заведующие структурными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установленной </w:t>
            </w:r>
            <w:r w:rsidR="002B168E"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в карте мероприятий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периодичностью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F928C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  <w:t>Обеспечение приглашения сотрудников органов внутренних дел, органов прокуратуры для рассмотр</w:t>
            </w:r>
            <w:r w:rsidR="0037353B" w:rsidRPr="00F928C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  <w:t>ения на общих собраниях трудового коллектива</w:t>
            </w:r>
            <w:r w:rsidRPr="00F928C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  <w:t>, заседаниях комиссии по противодействию коррупции вопросов коррупционных правонарушений с анализом причин и условий, способствующих совершению правонарушений;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1) Комиссия по противодействию коррупции;</w:t>
            </w:r>
          </w:p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2) Заведующие структурными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Анализа обращений граждан, в том числе индивидуальных предпринимателей, и юридических лиц, поступающих в государственное учреждение «</w:t>
            </w:r>
            <w:proofErr w:type="spellStart"/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ентр гигиены и эпидемиологии », по ведению делопроизводства и на предмет наличия в них информации </w:t>
            </w:r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фактах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и по указанным вопросам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37353B" w:rsidP="00F928CE">
            <w:pPr>
              <w:tabs>
                <w:tab w:val="left" w:pos="5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Инспектор по кадрам 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Побылица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rPr>
          <w:trHeight w:val="1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проведенного анализа по вопросам соблюдения законодательства об осуществлении административных процедур в </w:t>
            </w:r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«</w:t>
            </w:r>
            <w:proofErr w:type="spellStart"/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  <w:r w:rsidR="0037353B"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гигиены и эпидемиологии»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</w:t>
            </w:r>
            <w:r w:rsidR="00F928CE">
              <w:rPr>
                <w:rFonts w:ascii="Times New Roman" w:hAnsi="Times New Roman" w:cs="Times New Roman"/>
                <w:sz w:val="28"/>
                <w:szCs w:val="28"/>
              </w:rPr>
              <w:t>нистративных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II и IV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F92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37353B" w:rsidP="0037353B">
            <w:pPr>
              <w:spacing w:after="0" w:line="240" w:lineRule="auto"/>
              <w:ind w:firstLine="9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ГГлавный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врач, </w:t>
            </w:r>
            <w:r w:rsidRPr="00F92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комиссии     по противодействию коррупции Метелица С.Ф.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и IV </w:t>
            </w:r>
            <w:r w:rsidR="00F042CB" w:rsidRPr="00F928C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Обобщенная информация по использованию «телефона доверия», «горячих» телефонных линий в целях выявления фактов вымогательства, взяточничества и других проявлений коррупции, а также причин и условий, способствующих возникновению коррупции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37353B" w:rsidP="0037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врач, </w:t>
            </w:r>
            <w:r w:rsidRPr="00F92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комиссии     по противодействию коррупции Метелица С.Ф.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II и IV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результатов работы в рамках обеспечения кадровых мероприятия Плана по вопросам: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Обеспечения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17 Закона Республики Беларусь от 2</w:t>
            </w:r>
            <w:r w:rsidRPr="00F92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0.07.2015 № 305-З «О борьбе с коррупцией»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кадрам 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Побылица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10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ознакомления претендентов на должности государственных должностных и приравненных к ним лиц с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требованиями антикоррупционного законодательства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Инспектор по кадрам 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Побылица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10" w:rsidRPr="00F928CE" w:rsidRDefault="00FD7210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0" w:rsidRPr="00F928CE" w:rsidRDefault="00FD7210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A7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Проведения обязательной антикоррупционной оценки совершенных должностными лицами дисциплинарных проступков.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Default="0037353B" w:rsidP="00A7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</w:p>
          <w:p w:rsidR="00F928CE" w:rsidRPr="00F928CE" w:rsidRDefault="00F928CE" w:rsidP="00A7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A74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E0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рассмотрение результатов с</w:t>
            </w:r>
            <w:r w:rsidRPr="00F928C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  <w:t>истематического мониторинга соблюдения трудовой дисциплины в учреждении с принятием мер профилактического и дисциплинарного воздействия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E0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контролю за трудовой дисциплиной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E0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A3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соблюдение требований Декрета Президента Республики Беларусь от 15.12.2014 № 5 «Об усилении требований к руководящим кадрам и работникам организаций» в рамках кадровых процедур (приема, перевода, увольнения работников и т.д.).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A3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кадрам 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Побылица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A3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результатов работы в рамках обеспечения соблюдения законодательства по вопросам финансово-хозяйственной деятельности  по вопросам: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законодательства при осуществлении закупок товаров, работ, услуг, в том числе при строительстве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 по проведению закупок товаров (работ, услуг);</w:t>
            </w:r>
          </w:p>
          <w:p w:rsidR="0037353B" w:rsidRPr="00F928CE" w:rsidRDefault="0037353B" w:rsidP="0037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 хозяйством Зеленя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при сдаче в аренду государственного имущества, своевременное взыскание арендной платы, отчисление части суммы полученной арендной платы в бюджет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Главный бухгалтер Кириенко Т.А.</w:t>
            </w:r>
          </w:p>
          <w:p w:rsidR="0037353B" w:rsidRPr="00F928CE" w:rsidRDefault="0037353B" w:rsidP="003735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 хозяйством Зеленя Н.В.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II и IV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Контроль за сохранностью и использованием денежных средств и материальных ценностей</w:t>
            </w:r>
          </w:p>
          <w:p w:rsidR="00F928CE" w:rsidRDefault="00F928CE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CE" w:rsidRPr="00F928CE" w:rsidRDefault="00F928CE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Главный бухгалтер Кириенко Т.А.</w:t>
            </w:r>
          </w:p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 Зеленя Н.В.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целевым и эффективным использованием средств, особенно в части их использования на выполнение капитальных и текущих ремонтов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Главный бухгалтер Кириенко Т.А.</w:t>
            </w:r>
          </w:p>
          <w:p w:rsidR="0037353B" w:rsidRPr="00F928CE" w:rsidRDefault="0037353B" w:rsidP="0037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законодательства при оплате труда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Главный бухгалтер Кириенко Т.А.</w:t>
            </w:r>
          </w:p>
          <w:p w:rsidR="0037353B" w:rsidRPr="00F928CE" w:rsidRDefault="0037353B" w:rsidP="0037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3B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законодательства при принятии решений об использовании бюджетных средств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Главный бухгалтер Кириенко Т.А.</w:t>
            </w:r>
          </w:p>
          <w:p w:rsidR="0037353B" w:rsidRPr="00F928CE" w:rsidRDefault="0037353B" w:rsidP="0037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B" w:rsidRPr="00F928CE" w:rsidRDefault="0037353B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3B" w:rsidRPr="00F928CE" w:rsidRDefault="0037353B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C426E3">
        <w:trPr>
          <w:trHeight w:val="3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Обеспечения проведения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 «</w:t>
            </w:r>
            <w:proofErr w:type="spellStart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гигиены и эпидемиологии»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373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Главный бухгалтер Кириенко Т.А.</w:t>
            </w:r>
          </w:p>
          <w:p w:rsidR="004424C3" w:rsidRPr="00F928CE" w:rsidRDefault="004424C3" w:rsidP="00F9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II и IV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4424C3">
        <w:trPr>
          <w:trHeight w:val="1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4424C3" w:rsidRDefault="004424C3" w:rsidP="004424C3">
            <w:pPr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424C3">
              <w:rPr>
                <w:rFonts w:ascii="Times New Roman" w:hAnsi="Times New Roman" w:cs="Times New Roman"/>
                <w:sz w:val="28"/>
                <w:szCs w:val="28"/>
              </w:rPr>
              <w:t>Контроль за  выполнением  положения о порядке принятия, учета и    хранения подарков и иного имущества   в государственном учреждении</w:t>
            </w:r>
            <w:r w:rsidRPr="004424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4424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Сенненский</w:t>
            </w:r>
            <w:proofErr w:type="spellEnd"/>
            <w:r w:rsidRPr="004424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районный центр гигиены и эпидемиологии»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3900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4424C3" w:rsidRPr="00F928CE" w:rsidRDefault="004424C3" w:rsidP="00390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390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IV квартал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 по вопросам: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Анализ по результатам проведенного внутреннего контроля за соблюдением законодательства, должностными лицами, осуществляющими государственный санитарный надзор при его осуществлении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Заведующие структурными подразделениями в отношении подчинённых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выборочного контроля за соблюдением должностными лицами, уполномоченными осуществлять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санитарный надзор законодательства о контрольной (надзорной) деятельности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Заведующие структурными подразделениями в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подчинённых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C3" w:rsidRPr="00F928CE" w:rsidTr="004424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F9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привлечения виновных лиц к административной ответственности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Заведующие структурными подразделениями в отношении подчинённых работников</w:t>
            </w:r>
          </w:p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3" w:rsidRPr="00F928CE" w:rsidRDefault="004424C3" w:rsidP="00157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928CE">
              <w:rPr>
                <w:rFonts w:ascii="Times New Roman" w:hAnsi="Times New Roman" w:cs="Times New Roman"/>
                <w:sz w:val="28"/>
                <w:szCs w:val="28"/>
              </w:rPr>
              <w:t>и III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3" w:rsidRPr="00F928CE" w:rsidRDefault="004424C3" w:rsidP="0015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4C3" w:rsidRDefault="004424C3" w:rsidP="00FD7210">
      <w:pPr>
        <w:jc w:val="both"/>
        <w:rPr>
          <w:sz w:val="24"/>
          <w:szCs w:val="24"/>
        </w:rPr>
      </w:pPr>
    </w:p>
    <w:p w:rsidR="00FD7210" w:rsidRDefault="00FD7210" w:rsidP="00FD7210">
      <w:pPr>
        <w:jc w:val="both"/>
        <w:rPr>
          <w:sz w:val="24"/>
          <w:szCs w:val="24"/>
        </w:rPr>
      </w:pPr>
    </w:p>
    <w:p w:rsidR="00FD7210" w:rsidRDefault="00FD7210" w:rsidP="00FD7210">
      <w:pPr>
        <w:tabs>
          <w:tab w:val="left" w:pos="5103"/>
        </w:tabs>
        <w:rPr>
          <w:sz w:val="24"/>
          <w:szCs w:val="24"/>
        </w:rPr>
      </w:pPr>
    </w:p>
    <w:p w:rsidR="001115F3" w:rsidRDefault="00F929A0"/>
    <w:sectPr w:rsidR="001115F3" w:rsidSect="00F928C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B492C"/>
    <w:multiLevelType w:val="hybridMultilevel"/>
    <w:tmpl w:val="F718F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8"/>
    <w:rsid w:val="000B0319"/>
    <w:rsid w:val="002B168E"/>
    <w:rsid w:val="0037353B"/>
    <w:rsid w:val="003A181B"/>
    <w:rsid w:val="004424C3"/>
    <w:rsid w:val="00502A46"/>
    <w:rsid w:val="00686AF8"/>
    <w:rsid w:val="008B42B5"/>
    <w:rsid w:val="00975D5D"/>
    <w:rsid w:val="00AB51B5"/>
    <w:rsid w:val="00CD40D3"/>
    <w:rsid w:val="00EA1B3F"/>
    <w:rsid w:val="00EB69C8"/>
    <w:rsid w:val="00F042CB"/>
    <w:rsid w:val="00F928CE"/>
    <w:rsid w:val="00F929A0"/>
    <w:rsid w:val="00FC6C2C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DF72"/>
  <w15:docId w15:val="{D99FB00F-66F9-4052-B8D3-8810B7B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10"/>
  </w:style>
  <w:style w:type="paragraph" w:styleId="1">
    <w:name w:val="heading 1"/>
    <w:basedOn w:val="a"/>
    <w:link w:val="10"/>
    <w:uiPriority w:val="9"/>
    <w:qFormat/>
    <w:rsid w:val="00442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42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E6E4-FA4D-44BC-90A1-4C921A9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</cp:lastModifiedBy>
  <cp:revision>14</cp:revision>
  <cp:lastPrinted>2024-01-26T09:13:00Z</cp:lastPrinted>
  <dcterms:created xsi:type="dcterms:W3CDTF">2020-01-10T10:39:00Z</dcterms:created>
  <dcterms:modified xsi:type="dcterms:W3CDTF">2025-01-14T14:00:00Z</dcterms:modified>
</cp:coreProperties>
</file>